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5018EA" w:rsidRPr="005018EA" w:rsidRDefault="005018EA" w:rsidP="005018EA">
      <w:pPr>
        <w:spacing w:after="0"/>
        <w:jc w:val="center"/>
        <w:rPr>
          <w:b/>
          <w:bCs/>
          <w:color w:val="000000"/>
        </w:rPr>
      </w:pPr>
      <w:r w:rsidRPr="005018EA">
        <w:rPr>
          <w:b/>
          <w:bCs/>
          <w:color w:val="000000"/>
        </w:rPr>
        <w:t>Изменения в осуществлении выплат по уходу за инвалидами и престарелыми гражданами</w:t>
      </w:r>
    </w:p>
    <w:p w:rsidR="00DC5115" w:rsidRDefault="00DC5115" w:rsidP="00EA2E0A">
      <w:pPr>
        <w:spacing w:after="0"/>
        <w:jc w:val="both"/>
        <w:rPr>
          <w:b/>
        </w:rPr>
      </w:pPr>
    </w:p>
    <w:p w:rsidR="005018EA" w:rsidRPr="005018EA" w:rsidRDefault="0095359C" w:rsidP="005018EA">
      <w:pPr>
        <w:spacing w:after="0"/>
        <w:jc w:val="both"/>
        <w:rPr>
          <w:b/>
        </w:rPr>
      </w:pPr>
      <w:proofErr w:type="gramStart"/>
      <w:r w:rsidRPr="009D7FF7">
        <w:rPr>
          <w:b/>
        </w:rPr>
        <w:t xml:space="preserve">Калининград,  </w:t>
      </w:r>
      <w:r w:rsidR="005018EA">
        <w:rPr>
          <w:b/>
        </w:rPr>
        <w:t>5</w:t>
      </w:r>
      <w:r w:rsidR="006A1F49">
        <w:rPr>
          <w:b/>
        </w:rPr>
        <w:t xml:space="preserve">  </w:t>
      </w:r>
      <w:r w:rsidR="009D7FF7" w:rsidRPr="009D7FF7">
        <w:rPr>
          <w:b/>
        </w:rPr>
        <w:t>апреля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5018EA" w:rsidRPr="005018EA">
        <w:rPr>
          <w:color w:val="000000"/>
        </w:rPr>
        <w:t>В связи принятием 19 октября 2020 года Постановлений Правительства РФ №750 и №751, а также 27 февраля 2021 года Постановления Правительства РФ № 278, изменился порядок предоставления государственных услуг по осуществлению компенсационных выплат по уходу за нетрудоспособными лицами и ежемесячных выплат по уходу за детьми-инвалидами и инвалидами с детства 1 группы.</w:t>
      </w:r>
      <w:proofErr w:type="gramEnd"/>
    </w:p>
    <w:p w:rsidR="005018EA" w:rsidRPr="005018EA" w:rsidRDefault="005018EA" w:rsidP="005018EA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5018EA">
        <w:rPr>
          <w:color w:val="000000"/>
        </w:rPr>
        <w:t xml:space="preserve">Все изменения касаются упрощения оформления указанных выплат. Раньше при обращении граждан за установлением выплаты нужно было брать справки из центра занятости, органов опеки и попечительства, учебного заведения и подтверждать инвалидность, а для возобновления выплаты в случае её приостановления подавать соответствующее заявление. Теперь это не требуется, так как территориальный орган ПФР получает информацию из федеральных </w:t>
      </w:r>
      <w:proofErr w:type="gramStart"/>
      <w:r w:rsidRPr="005018EA">
        <w:rPr>
          <w:color w:val="000000"/>
        </w:rPr>
        <w:t>баз</w:t>
      </w:r>
      <w:proofErr w:type="gramEnd"/>
      <w:r w:rsidRPr="005018EA">
        <w:rPr>
          <w:color w:val="000000"/>
        </w:rPr>
        <w:t xml:space="preserve"> данных путем межведомственного взаимодействия.</w:t>
      </w:r>
    </w:p>
    <w:p w:rsidR="005018EA" w:rsidRPr="005018EA" w:rsidRDefault="005018EA" w:rsidP="005018EA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5018EA">
        <w:rPr>
          <w:color w:val="000000"/>
        </w:rPr>
        <w:t>Изменения в порядке предоставления государственных услуг по осуществлению компенсационных выплат по уходу за нетрудоспособными лицами и ежемесячных выплат по уходу за детьми-инвалидами и инвалидами с детства 1 группы:</w:t>
      </w:r>
    </w:p>
    <w:p w:rsidR="005018EA" w:rsidRPr="005018EA" w:rsidRDefault="005018EA" w:rsidP="005018EA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5018EA">
        <w:rPr>
          <w:color w:val="000000"/>
        </w:rPr>
        <w:t>• Согласие на уход от имени нетрудоспособного человека может подать тот, кто ухаживает и оформляет выплату. Раньше заявление о согласии должен был представлять именно тот, за кем ухаживают.</w:t>
      </w:r>
    </w:p>
    <w:p w:rsidR="005018EA" w:rsidRPr="005018EA" w:rsidRDefault="005018EA" w:rsidP="005018EA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5018EA">
        <w:rPr>
          <w:color w:val="000000"/>
        </w:rPr>
        <w:t>• Не нужно представлять документы, которые подтверждают прекращение или отсутствие работы. При желании документы можно представить.</w:t>
      </w:r>
    </w:p>
    <w:p w:rsidR="005018EA" w:rsidRPr="005018EA" w:rsidRDefault="005018EA" w:rsidP="005018EA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5018EA">
        <w:rPr>
          <w:color w:val="000000"/>
        </w:rPr>
        <w:t xml:space="preserve">• Если уход осуществляет ребенок от 14 лет, согласие родителя и органов опеки и попечительства больше не требуется. Теперь действует презумпция согласия. Если органы опеки и попечительства или родитель ребенка </w:t>
      </w:r>
      <w:proofErr w:type="gramStart"/>
      <w:r w:rsidRPr="005018EA">
        <w:rPr>
          <w:color w:val="000000"/>
        </w:rPr>
        <w:t>против</w:t>
      </w:r>
      <w:proofErr w:type="gramEnd"/>
      <w:r w:rsidRPr="005018EA">
        <w:rPr>
          <w:color w:val="000000"/>
        </w:rPr>
        <w:t xml:space="preserve">, </w:t>
      </w:r>
      <w:proofErr w:type="gramStart"/>
      <w:r w:rsidRPr="005018EA">
        <w:rPr>
          <w:color w:val="000000"/>
        </w:rPr>
        <w:t>то</w:t>
      </w:r>
      <w:proofErr w:type="gramEnd"/>
      <w:r w:rsidRPr="005018EA">
        <w:rPr>
          <w:color w:val="000000"/>
        </w:rPr>
        <w:t xml:space="preserve"> выплата будет прекращена после сообщения об этом в региональное Отделение ПФР.</w:t>
      </w:r>
    </w:p>
    <w:p w:rsidR="005018EA" w:rsidRPr="005018EA" w:rsidRDefault="005018EA" w:rsidP="005018EA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5018EA">
        <w:rPr>
          <w:color w:val="000000"/>
        </w:rPr>
        <w:t xml:space="preserve">• При возобновлении выплаты пенсии в связи с продлением инвалидности нетрудоспособного гражданина либо продлением у него срока действия документа, подтверждающего постоянное проживание на территории РФ, в </w:t>
      </w:r>
      <w:proofErr w:type="spellStart"/>
      <w:r w:rsidRPr="005018EA">
        <w:rPr>
          <w:color w:val="000000"/>
        </w:rPr>
        <w:lastRenderedPageBreak/>
        <w:t>беззаявительном</w:t>
      </w:r>
      <w:proofErr w:type="spellEnd"/>
      <w:r w:rsidRPr="005018EA">
        <w:rPr>
          <w:color w:val="000000"/>
        </w:rPr>
        <w:t xml:space="preserve"> порядке осуществляется и возобн</w:t>
      </w:r>
      <w:r>
        <w:rPr>
          <w:color w:val="000000"/>
        </w:rPr>
        <w:t>овление компенсационных выплат.</w:t>
      </w:r>
      <w:bookmarkStart w:id="0" w:name="_GoBack"/>
      <w:bookmarkEnd w:id="0"/>
    </w:p>
    <w:p w:rsidR="005018EA" w:rsidRPr="005018EA" w:rsidRDefault="005018EA" w:rsidP="005018EA">
      <w:pPr>
        <w:spacing w:after="0"/>
        <w:jc w:val="both"/>
      </w:pPr>
      <w:r w:rsidRPr="005018EA">
        <w:rPr>
          <w:color w:val="000000"/>
        </w:rPr>
        <w:t>Все вопросы, относящиеся к компетенции Пенсионного фонда, можно задать специалистам дистанционно по номеру 8 800 600 02 49. Звонок на территории РФ бесплатный.</w:t>
      </w:r>
    </w:p>
    <w:sectPr w:rsidR="005018EA" w:rsidRPr="0050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F49CD"/>
    <w:rsid w:val="004D7A20"/>
    <w:rsid w:val="005018EA"/>
    <w:rsid w:val="005A108D"/>
    <w:rsid w:val="006A1F49"/>
    <w:rsid w:val="006D70D7"/>
    <w:rsid w:val="00852D37"/>
    <w:rsid w:val="008B3AE5"/>
    <w:rsid w:val="0095359C"/>
    <w:rsid w:val="009C15F1"/>
    <w:rsid w:val="009D7FF7"/>
    <w:rsid w:val="00AF5C15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15</cp:revision>
  <dcterms:created xsi:type="dcterms:W3CDTF">2020-04-20T10:40:00Z</dcterms:created>
  <dcterms:modified xsi:type="dcterms:W3CDTF">2021-04-05T15:32:00Z</dcterms:modified>
</cp:coreProperties>
</file>